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74C9" w14:textId="77777777" w:rsidR="001065B8" w:rsidRDefault="001065B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623F7EC" w14:textId="77777777" w:rsidR="001065B8" w:rsidRDefault="001065B8">
      <w:pPr>
        <w:rPr>
          <w:rFonts w:ascii="Times New Roman" w:eastAsia="Times New Roman" w:hAnsi="Times New Roman" w:cs="Times New Roman"/>
          <w:sz w:val="20"/>
          <w:szCs w:val="20"/>
        </w:rPr>
        <w:sectPr w:rsidR="001065B8">
          <w:type w:val="continuous"/>
          <w:pgSz w:w="12240" w:h="15840"/>
          <w:pgMar w:top="600" w:right="560" w:bottom="280" w:left="680" w:header="720" w:footer="720" w:gutter="0"/>
          <w:cols w:space="720"/>
        </w:sectPr>
      </w:pPr>
    </w:p>
    <w:p w14:paraId="2CEAD55A" w14:textId="77777777" w:rsidR="001065B8" w:rsidRDefault="001065B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07B583" w14:textId="3CEF3018" w:rsidR="001065B8" w:rsidRDefault="001065B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F2D5AA8" w14:textId="77777777" w:rsidR="00167E69" w:rsidRDefault="00167E6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C9656FA" w14:textId="77777777" w:rsidR="00167E69" w:rsidRDefault="00167E6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B25B9FB" w14:textId="77777777" w:rsidR="00167E69" w:rsidRDefault="00167E6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38F2C71" w14:textId="77777777" w:rsidR="00167E69" w:rsidRDefault="00167E6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120ACD3" w14:textId="77777777" w:rsidR="00167E69" w:rsidRDefault="00167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B4024" w14:textId="77777777" w:rsidR="001065B8" w:rsidRDefault="001065B8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B48A0DD" w14:textId="08EE0B1D" w:rsidR="001065B8" w:rsidRDefault="00000000">
      <w:pPr>
        <w:spacing w:line="384" w:lineRule="auto"/>
        <w:ind w:left="15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 xml:space="preserve">FOR IMMEDIATE RELEASE </w:t>
      </w:r>
      <w:r>
        <w:rPr>
          <w:rFonts w:ascii="Calibri"/>
          <w:sz w:val="24"/>
        </w:rPr>
        <w:t>July</w:t>
      </w:r>
      <w:r w:rsidR="007261C7">
        <w:rPr>
          <w:rFonts w:ascii="Calibri"/>
          <w:sz w:val="24"/>
        </w:rPr>
        <w:t xml:space="preserve"> </w:t>
      </w:r>
      <w:r w:rsidR="00122DA0">
        <w:rPr>
          <w:rFonts w:ascii="Calibri"/>
          <w:sz w:val="24"/>
        </w:rPr>
        <w:t>11</w:t>
      </w:r>
      <w:r>
        <w:rPr>
          <w:rFonts w:ascii="Calibri"/>
          <w:sz w:val="24"/>
        </w:rPr>
        <w:t xml:space="preserve">, </w:t>
      </w:r>
      <w:proofErr w:type="gramStart"/>
      <w:r>
        <w:rPr>
          <w:rFonts w:ascii="Calibri"/>
          <w:sz w:val="24"/>
        </w:rPr>
        <w:t>2024</w:t>
      </w:r>
      <w:proofErr w:type="gramEnd"/>
      <w:r>
        <w:rPr>
          <w:rFonts w:ascii="Calibri"/>
          <w:sz w:val="24"/>
        </w:rPr>
        <w:t xml:space="preserve"> </w:t>
      </w:r>
      <w:hyperlink r:id="rId5">
        <w:r>
          <w:rPr>
            <w:rFonts w:ascii="Calibri"/>
            <w:spacing w:val="-1"/>
            <w:sz w:val="24"/>
          </w:rPr>
          <w:t>www.votelevy.gov</w:t>
        </w:r>
      </w:hyperlink>
    </w:p>
    <w:p w14:paraId="7C4FF474" w14:textId="77777777" w:rsidR="001065B8" w:rsidRDefault="00000000">
      <w:pPr>
        <w:spacing w:before="70"/>
        <w:ind w:left="31"/>
        <w:jc w:val="center"/>
        <w:rPr>
          <w:rFonts w:ascii="Cambria" w:eastAsia="Cambria" w:hAnsi="Cambria" w:cs="Cambria"/>
        </w:rPr>
      </w:pPr>
      <w:r>
        <w:br w:type="column"/>
      </w:r>
      <w:r>
        <w:rPr>
          <w:rFonts w:ascii="Cambria"/>
          <w:b/>
          <w:color w:val="C00000"/>
        </w:rPr>
        <w:t>OFFICE</w:t>
      </w:r>
      <w:r>
        <w:rPr>
          <w:rFonts w:ascii="Cambria"/>
          <w:b/>
          <w:color w:val="C00000"/>
          <w:spacing w:val="-1"/>
        </w:rPr>
        <w:t xml:space="preserve"> </w:t>
      </w:r>
      <w:r>
        <w:rPr>
          <w:rFonts w:ascii="Cambria"/>
          <w:b/>
          <w:color w:val="C00000"/>
        </w:rPr>
        <w:t>OF</w:t>
      </w:r>
    </w:p>
    <w:p w14:paraId="226212DC" w14:textId="77777777" w:rsidR="001065B8" w:rsidRDefault="00000000">
      <w:pPr>
        <w:pStyle w:val="Heading1"/>
        <w:jc w:val="center"/>
        <w:rPr>
          <w:rFonts w:cs="Cambria"/>
          <w:b w:val="0"/>
          <w:bCs w:val="0"/>
        </w:rPr>
      </w:pPr>
      <w:r>
        <w:rPr>
          <w:color w:val="C00000"/>
        </w:rPr>
        <w:t>Tammy</w:t>
      </w:r>
      <w:r>
        <w:rPr>
          <w:color w:val="C00000"/>
          <w:spacing w:val="-21"/>
        </w:rPr>
        <w:t xml:space="preserve"> </w:t>
      </w:r>
      <w:r>
        <w:rPr>
          <w:color w:val="C00000"/>
        </w:rPr>
        <w:t>Jones</w:t>
      </w:r>
    </w:p>
    <w:p w14:paraId="277A3A32" w14:textId="77777777" w:rsidR="001065B8" w:rsidRDefault="00000000">
      <w:pPr>
        <w:spacing w:before="72"/>
        <w:ind w:left="107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b/>
          <w:color w:val="C00000"/>
          <w:sz w:val="32"/>
        </w:rPr>
        <w:t>Levy</w:t>
      </w:r>
      <w:r>
        <w:rPr>
          <w:rFonts w:ascii="Cambria"/>
          <w:b/>
          <w:color w:val="C00000"/>
          <w:spacing w:val="-13"/>
          <w:sz w:val="32"/>
        </w:rPr>
        <w:t xml:space="preserve"> </w:t>
      </w:r>
      <w:r>
        <w:rPr>
          <w:rFonts w:ascii="Cambria"/>
          <w:b/>
          <w:color w:val="C00000"/>
          <w:sz w:val="32"/>
        </w:rPr>
        <w:t>County</w:t>
      </w:r>
      <w:r>
        <w:rPr>
          <w:rFonts w:ascii="Cambria"/>
          <w:b/>
          <w:color w:val="C00000"/>
          <w:spacing w:val="-10"/>
          <w:sz w:val="32"/>
        </w:rPr>
        <w:t xml:space="preserve"> </w:t>
      </w:r>
      <w:r>
        <w:rPr>
          <w:rFonts w:ascii="Cambria"/>
          <w:b/>
          <w:color w:val="C00000"/>
          <w:sz w:val="32"/>
        </w:rPr>
        <w:t>Supervisor</w:t>
      </w:r>
      <w:r>
        <w:rPr>
          <w:rFonts w:ascii="Cambria"/>
          <w:b/>
          <w:color w:val="C00000"/>
          <w:spacing w:val="-13"/>
          <w:sz w:val="32"/>
        </w:rPr>
        <w:t xml:space="preserve"> </w:t>
      </w:r>
      <w:r>
        <w:rPr>
          <w:rFonts w:ascii="Cambria"/>
          <w:b/>
          <w:color w:val="C00000"/>
          <w:sz w:val="32"/>
        </w:rPr>
        <w:t>of</w:t>
      </w:r>
      <w:r>
        <w:rPr>
          <w:rFonts w:ascii="Cambria"/>
          <w:b/>
          <w:color w:val="C00000"/>
          <w:spacing w:val="-11"/>
          <w:sz w:val="32"/>
        </w:rPr>
        <w:t xml:space="preserve"> </w:t>
      </w:r>
      <w:r>
        <w:rPr>
          <w:rFonts w:ascii="Cambria"/>
          <w:b/>
          <w:color w:val="C00000"/>
          <w:sz w:val="32"/>
        </w:rPr>
        <w:t>Elections</w:t>
      </w:r>
    </w:p>
    <w:p w14:paraId="17175374" w14:textId="77777777" w:rsidR="001065B8" w:rsidRDefault="00000000">
      <w:pPr>
        <w:spacing w:before="71" w:line="288" w:lineRule="auto"/>
        <w:ind w:left="1576" w:right="1466"/>
        <w:jc w:val="center"/>
        <w:rPr>
          <w:rFonts w:ascii="Cambria" w:eastAsia="Cambria" w:hAnsi="Cambria" w:cs="Cambria"/>
        </w:rPr>
      </w:pPr>
      <w:r>
        <w:rPr>
          <w:rFonts w:ascii="Cambria"/>
          <w:b/>
          <w:color w:val="C00000"/>
        </w:rPr>
        <w:t>421</w:t>
      </w:r>
      <w:r>
        <w:rPr>
          <w:rFonts w:ascii="Cambria"/>
          <w:b/>
          <w:color w:val="C00000"/>
          <w:spacing w:val="-1"/>
        </w:rPr>
        <w:t xml:space="preserve"> </w:t>
      </w:r>
      <w:r>
        <w:rPr>
          <w:rFonts w:ascii="Cambria"/>
          <w:b/>
          <w:color w:val="C00000"/>
        </w:rPr>
        <w:t>South Court</w:t>
      </w:r>
      <w:r>
        <w:rPr>
          <w:rFonts w:ascii="Cambria"/>
          <w:b/>
          <w:color w:val="C00000"/>
          <w:spacing w:val="2"/>
        </w:rPr>
        <w:t xml:space="preserve"> </w:t>
      </w:r>
      <w:r>
        <w:rPr>
          <w:rFonts w:ascii="Cambria"/>
          <w:b/>
          <w:color w:val="C00000"/>
        </w:rPr>
        <w:t>Street Bronson,</w:t>
      </w:r>
      <w:r>
        <w:rPr>
          <w:rFonts w:ascii="Cambria"/>
          <w:b/>
          <w:color w:val="C00000"/>
          <w:spacing w:val="-1"/>
        </w:rPr>
        <w:t xml:space="preserve"> </w:t>
      </w:r>
      <w:r>
        <w:rPr>
          <w:rFonts w:ascii="Cambria"/>
          <w:b/>
          <w:color w:val="C00000"/>
        </w:rPr>
        <w:t>Fl.</w:t>
      </w:r>
      <w:r>
        <w:rPr>
          <w:rFonts w:ascii="Cambria"/>
          <w:b/>
          <w:color w:val="C00000"/>
          <w:spacing w:val="-2"/>
        </w:rPr>
        <w:t xml:space="preserve"> </w:t>
      </w:r>
      <w:r>
        <w:rPr>
          <w:rFonts w:ascii="Cambria"/>
          <w:b/>
          <w:color w:val="C00000"/>
        </w:rPr>
        <w:t>32621</w:t>
      </w:r>
      <w:hyperlink r:id="rId6">
        <w:r>
          <w:rPr>
            <w:rFonts w:ascii="Cambria"/>
            <w:b/>
            <w:color w:val="C00000"/>
          </w:rPr>
          <w:t xml:space="preserve"> www.votelevy.gov</w:t>
        </w:r>
      </w:hyperlink>
    </w:p>
    <w:p w14:paraId="74E940F6" w14:textId="77777777" w:rsidR="001065B8" w:rsidRDefault="00000000">
      <w:pPr>
        <w:rPr>
          <w:rFonts w:ascii="Cambria" w:eastAsia="Cambria" w:hAnsi="Cambria" w:cs="Cambria"/>
          <w:b/>
          <w:bCs/>
          <w:sz w:val="24"/>
          <w:szCs w:val="24"/>
        </w:rPr>
      </w:pPr>
      <w:r>
        <w:br w:type="column"/>
      </w:r>
    </w:p>
    <w:p w14:paraId="336E0392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E8BC897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739B0672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D532918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A5C43EE" w14:textId="77777777" w:rsidR="001065B8" w:rsidRDefault="001065B8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60A6BC81" w14:textId="77777777" w:rsidR="001065B8" w:rsidRDefault="001065B8">
      <w:pPr>
        <w:spacing w:before="7"/>
        <w:rPr>
          <w:rFonts w:ascii="Cambria" w:eastAsia="Cambria" w:hAnsi="Cambria" w:cs="Cambria"/>
          <w:b/>
          <w:bCs/>
          <w:sz w:val="20"/>
          <w:szCs w:val="20"/>
        </w:rPr>
      </w:pPr>
    </w:p>
    <w:p w14:paraId="0318A807" w14:textId="77777777" w:rsidR="00BE0CA5" w:rsidRDefault="00BE0CA5">
      <w:pPr>
        <w:pStyle w:val="BodyText"/>
        <w:spacing w:line="384" w:lineRule="auto"/>
        <w:ind w:left="162" w:right="330" w:hanging="35"/>
        <w:rPr>
          <w:spacing w:val="-1"/>
        </w:rPr>
      </w:pPr>
    </w:p>
    <w:p w14:paraId="779A7FCB" w14:textId="56292260" w:rsidR="001065B8" w:rsidRDefault="00000000">
      <w:pPr>
        <w:pStyle w:val="BodyText"/>
        <w:spacing w:line="384" w:lineRule="auto"/>
        <w:ind w:left="162" w:right="330" w:hanging="35"/>
        <w:rPr>
          <w:rFonts w:cs="Calibri"/>
        </w:rPr>
      </w:pPr>
      <w:r>
        <w:rPr>
          <w:spacing w:val="-1"/>
        </w:rPr>
        <w:t>Contact:</w:t>
      </w:r>
      <w:r>
        <w:rPr>
          <w:spacing w:val="-2"/>
        </w:rPr>
        <w:t xml:space="preserve"> </w:t>
      </w:r>
      <w:r>
        <w:rPr>
          <w:spacing w:val="-1"/>
        </w:rPr>
        <w:t>Tammy</w:t>
      </w:r>
      <w:r>
        <w:t xml:space="preserve"> Jones</w:t>
      </w:r>
      <w:r>
        <w:rPr>
          <w:spacing w:val="24"/>
        </w:rPr>
        <w:t xml:space="preserve"> </w:t>
      </w:r>
      <w:r>
        <w:rPr>
          <w:spacing w:val="-1"/>
        </w:rPr>
        <w:t>352-486-5163</w:t>
      </w:r>
    </w:p>
    <w:p w14:paraId="7D259444" w14:textId="77777777" w:rsidR="001065B8" w:rsidRDefault="00000000">
      <w:pPr>
        <w:pStyle w:val="BodyText"/>
        <w:ind w:left="107" w:firstLine="0"/>
        <w:rPr>
          <w:rFonts w:cs="Calibri"/>
        </w:rPr>
      </w:pPr>
      <w:hyperlink r:id="rId7">
        <w:r>
          <w:rPr>
            <w:spacing w:val="-1"/>
          </w:rPr>
          <w:t>tammy@votelevy.gov</w:t>
        </w:r>
      </w:hyperlink>
    </w:p>
    <w:p w14:paraId="25B5E8EB" w14:textId="77777777" w:rsidR="001065B8" w:rsidRDefault="001065B8">
      <w:pPr>
        <w:rPr>
          <w:rFonts w:ascii="Calibri" w:eastAsia="Calibri" w:hAnsi="Calibri" w:cs="Calibri"/>
        </w:rPr>
        <w:sectPr w:rsidR="001065B8">
          <w:type w:val="continuous"/>
          <w:pgSz w:w="12240" w:h="15840"/>
          <w:pgMar w:top="600" w:right="560" w:bottom="280" w:left="680" w:header="720" w:footer="720" w:gutter="0"/>
          <w:cols w:num="3" w:space="720" w:equalWidth="0">
            <w:col w:w="2717" w:space="156"/>
            <w:col w:w="5345" w:space="124"/>
            <w:col w:w="2658"/>
          </w:cols>
        </w:sectPr>
      </w:pPr>
    </w:p>
    <w:p w14:paraId="4EB54EB8" w14:textId="77777777" w:rsidR="001065B8" w:rsidRDefault="001065B8">
      <w:pPr>
        <w:rPr>
          <w:rFonts w:ascii="Calibri" w:eastAsia="Calibri" w:hAnsi="Calibri" w:cs="Calibri"/>
          <w:sz w:val="20"/>
          <w:szCs w:val="20"/>
        </w:rPr>
      </w:pPr>
    </w:p>
    <w:p w14:paraId="1C99D066" w14:textId="77777777" w:rsidR="001065B8" w:rsidRDefault="001065B8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53DC8D94" w14:textId="1EFB18B9" w:rsidR="001065B8" w:rsidRDefault="00000000" w:rsidP="00122DA0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Hlk170905729"/>
      <w:r>
        <w:rPr>
          <w:rFonts w:ascii="Calibri"/>
          <w:b/>
          <w:sz w:val="24"/>
        </w:rPr>
        <w:t>2024 P</w:t>
      </w:r>
      <w:r w:rsidR="00122DA0">
        <w:rPr>
          <w:rFonts w:ascii="Calibri"/>
          <w:b/>
          <w:sz w:val="24"/>
        </w:rPr>
        <w:t>rimary Election Ballots in the Mail</w:t>
      </w:r>
    </w:p>
    <w:bookmarkEnd w:id="0"/>
    <w:p w14:paraId="3C25F101" w14:textId="091EFBA8" w:rsidR="007261C7" w:rsidRDefault="007261C7" w:rsidP="00122DA0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1692DF3" w14:textId="628969D8" w:rsidR="00122DA0" w:rsidRDefault="00122DA0" w:rsidP="00122DA0">
      <w:pPr>
        <w:jc w:val="both"/>
        <w:rPr>
          <w:rFonts w:ascii="Calibri" w:eastAsia="Calibri" w:hAnsi="Calibri" w:cs="Calibri"/>
          <w:sz w:val="24"/>
          <w:szCs w:val="24"/>
        </w:rPr>
      </w:pPr>
      <w:r w:rsidRPr="00122DA0">
        <w:rPr>
          <w:rFonts w:ascii="Calibri" w:eastAsia="Calibri" w:hAnsi="Calibri" w:cs="Calibri"/>
          <w:sz w:val="24"/>
          <w:szCs w:val="24"/>
        </w:rPr>
        <w:t xml:space="preserve">Today, Levy County Supervisor of Elections Tammy Jones sent </w:t>
      </w:r>
      <w:r w:rsidR="006633C3">
        <w:rPr>
          <w:rFonts w:ascii="Calibri" w:eastAsia="Calibri" w:hAnsi="Calibri" w:cs="Calibri"/>
          <w:sz w:val="24"/>
          <w:szCs w:val="24"/>
        </w:rPr>
        <w:t>4,448</w:t>
      </w:r>
      <w:r>
        <w:rPr>
          <w:rFonts w:ascii="Calibri" w:eastAsia="Calibri" w:hAnsi="Calibri" w:cs="Calibri"/>
          <w:sz w:val="24"/>
          <w:szCs w:val="24"/>
        </w:rPr>
        <w:t xml:space="preserve"> Primary Election ballots to voters.  Vote-by-Mail ballots are only available to registered voters who request one.  </w:t>
      </w:r>
    </w:p>
    <w:p w14:paraId="743220CB" w14:textId="77777777" w:rsidR="00122DA0" w:rsidRDefault="00122DA0" w:rsidP="00122DA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5F1D37" w14:textId="5DADB2C7" w:rsidR="00122DA0" w:rsidRDefault="00122DA0" w:rsidP="00122D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“I encourage voters who want to Vote-by-Mail to make their request as soon as possible.  Florida voters have until August 8</w:t>
      </w:r>
      <w:r w:rsidR="006633C3"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to request.  Voters can submit their request online at </w:t>
      </w:r>
      <w:hyperlink r:id="rId8" w:history="1">
        <w:r w:rsidRPr="007C1174">
          <w:rPr>
            <w:rStyle w:val="Hyperlink"/>
            <w:rFonts w:ascii="Calibri" w:eastAsia="Calibri" w:hAnsi="Calibri" w:cs="Calibri"/>
            <w:sz w:val="24"/>
            <w:szCs w:val="24"/>
          </w:rPr>
          <w:t>www.votelevy.gov</w:t>
        </w:r>
      </w:hyperlink>
      <w:r>
        <w:rPr>
          <w:rFonts w:ascii="Calibri" w:eastAsia="Calibri" w:hAnsi="Calibri" w:cs="Calibri"/>
          <w:sz w:val="24"/>
          <w:szCs w:val="24"/>
        </w:rPr>
        <w:t xml:space="preserve"> or call my office at 352-486-5163.”  Voters will be prompted to provide their Florida Driver License, Florida ID, or the last four digits of their social security number when making the request.</w:t>
      </w:r>
    </w:p>
    <w:p w14:paraId="1895D1D5" w14:textId="77777777" w:rsidR="00122DA0" w:rsidRDefault="00122DA0" w:rsidP="00122DA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EC1929" w14:textId="4F71A007" w:rsidR="006B5A49" w:rsidRDefault="00122DA0" w:rsidP="00122D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 this Primary Election, voters will receive a ballot according to their party affiliation.  Voters can preview their ballot by visiting </w:t>
      </w:r>
      <w:hyperlink r:id="rId9" w:history="1">
        <w:r w:rsidRPr="007C1174">
          <w:rPr>
            <w:rStyle w:val="Hyperlink"/>
            <w:rFonts w:ascii="Calibri" w:eastAsia="Calibri" w:hAnsi="Calibri" w:cs="Calibri"/>
            <w:sz w:val="24"/>
            <w:szCs w:val="24"/>
          </w:rPr>
          <w:t>www.votelevy.gov</w:t>
        </w:r>
      </w:hyperlink>
      <w:r>
        <w:rPr>
          <w:rFonts w:ascii="Calibri" w:eastAsia="Calibri" w:hAnsi="Calibri" w:cs="Calibri"/>
          <w:sz w:val="24"/>
          <w:szCs w:val="24"/>
        </w:rPr>
        <w:t xml:space="preserve"> and </w:t>
      </w:r>
      <w:r w:rsidR="006B5A49">
        <w:rPr>
          <w:rFonts w:ascii="Calibri" w:eastAsia="Calibri" w:hAnsi="Calibri" w:cs="Calibri"/>
          <w:sz w:val="24"/>
          <w:szCs w:val="24"/>
        </w:rPr>
        <w:t>looking up their precinct specific sample ballot.  All ballots include nonpartisan contest for School Board, District 4, and five Universal Primary Contest for the following offices: Sheriff, Property Appraiser, Superintendent of Schools, County Commissioner, District 1, and County Commissioner, District 5.  Universal Primary Contests occur when all candidates in a race represent the same party and would be unopposed in the General Election.</w:t>
      </w:r>
    </w:p>
    <w:p w14:paraId="25DBAA29" w14:textId="77777777" w:rsidR="006B5A49" w:rsidRDefault="006B5A49" w:rsidP="00122DA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E6D5B4" w14:textId="0DDFD108" w:rsidR="006B5A49" w:rsidRPr="00122DA0" w:rsidRDefault="006B5A49" w:rsidP="00122DA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deadline to register to vote (if not already registered) or change party affiliation for the Primary Election is July 22</w:t>
      </w:r>
      <w:r w:rsidR="006633C3"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.  More information regarding the Primary Election on August 20</w:t>
      </w:r>
      <w:r w:rsidRPr="006B5A49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is available at www.votelevy.gov.</w:t>
      </w:r>
    </w:p>
    <w:p w14:paraId="11DC589A" w14:textId="77777777" w:rsidR="001065B8" w:rsidRDefault="001065B8">
      <w:pPr>
        <w:rPr>
          <w:rFonts w:ascii="Calibri" w:eastAsia="Calibri" w:hAnsi="Calibri" w:cs="Calibri"/>
          <w:sz w:val="20"/>
          <w:szCs w:val="20"/>
        </w:rPr>
      </w:pPr>
    </w:p>
    <w:p w14:paraId="4D3FCCC2" w14:textId="77777777" w:rsidR="001065B8" w:rsidRDefault="001065B8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239F0CE3" w14:textId="77777777" w:rsidR="001065B8" w:rsidRDefault="001065B8">
      <w:pPr>
        <w:rPr>
          <w:rFonts w:ascii="Calibri" w:eastAsia="Calibri" w:hAnsi="Calibri" w:cs="Calibri"/>
          <w:sz w:val="17"/>
          <w:szCs w:val="17"/>
        </w:rPr>
        <w:sectPr w:rsidR="001065B8">
          <w:type w:val="continuous"/>
          <w:pgSz w:w="12240" w:h="15840"/>
          <w:pgMar w:top="600" w:right="560" w:bottom="280" w:left="680" w:header="720" w:footer="720" w:gutter="0"/>
          <w:cols w:space="720"/>
        </w:sectPr>
      </w:pPr>
    </w:p>
    <w:p w14:paraId="66DF6848" w14:textId="77777777" w:rsidR="006633C3" w:rsidRDefault="006633C3">
      <w:pPr>
        <w:spacing w:before="92" w:line="285" w:lineRule="auto"/>
        <w:ind w:left="340"/>
        <w:rPr>
          <w:rFonts w:ascii="Calibri"/>
          <w:b/>
          <w:color w:val="C00000"/>
        </w:rPr>
      </w:pPr>
    </w:p>
    <w:p w14:paraId="4356D9DC" w14:textId="77777777" w:rsidR="006633C3" w:rsidRDefault="006633C3">
      <w:pPr>
        <w:spacing w:before="92" w:line="285" w:lineRule="auto"/>
        <w:ind w:left="340"/>
        <w:rPr>
          <w:rFonts w:ascii="Calibri"/>
          <w:b/>
          <w:color w:val="C00000"/>
        </w:rPr>
      </w:pPr>
    </w:p>
    <w:p w14:paraId="2B2C24AB" w14:textId="77777777" w:rsidR="006633C3" w:rsidRDefault="006633C3">
      <w:pPr>
        <w:spacing w:before="92" w:line="285" w:lineRule="auto"/>
        <w:ind w:left="340"/>
        <w:rPr>
          <w:rFonts w:ascii="Calibri"/>
          <w:b/>
          <w:color w:val="C00000"/>
        </w:rPr>
      </w:pPr>
    </w:p>
    <w:p w14:paraId="06DC625A" w14:textId="77777777" w:rsidR="006633C3" w:rsidRDefault="006633C3">
      <w:pPr>
        <w:spacing w:before="92" w:line="285" w:lineRule="auto"/>
        <w:ind w:left="340"/>
        <w:rPr>
          <w:rFonts w:ascii="Calibri"/>
          <w:b/>
          <w:color w:val="C00000"/>
        </w:rPr>
      </w:pPr>
    </w:p>
    <w:p w14:paraId="0D9AFA54" w14:textId="77777777" w:rsidR="006633C3" w:rsidRDefault="006633C3">
      <w:pPr>
        <w:spacing w:before="92" w:line="285" w:lineRule="auto"/>
        <w:ind w:left="340"/>
        <w:rPr>
          <w:rFonts w:ascii="Calibri"/>
          <w:b/>
          <w:color w:val="C00000"/>
        </w:rPr>
      </w:pPr>
    </w:p>
    <w:p w14:paraId="56E289A1" w14:textId="77777777" w:rsidR="006633C3" w:rsidRDefault="006633C3">
      <w:pPr>
        <w:spacing w:before="92" w:line="285" w:lineRule="auto"/>
        <w:ind w:left="340"/>
        <w:rPr>
          <w:rFonts w:ascii="Calibri"/>
          <w:b/>
          <w:color w:val="C00000"/>
        </w:rPr>
      </w:pPr>
    </w:p>
    <w:p w14:paraId="27BE3536" w14:textId="77E4867B" w:rsidR="001065B8" w:rsidRDefault="00000000">
      <w:pPr>
        <w:spacing w:before="92" w:line="285" w:lineRule="auto"/>
        <w:ind w:left="340"/>
        <w:rPr>
          <w:rFonts w:ascii="Calibri" w:eastAsia="Calibri" w:hAnsi="Calibri" w:cs="Calibri"/>
        </w:rPr>
      </w:pPr>
      <w:r>
        <w:rPr>
          <w:rFonts w:ascii="Calibri"/>
          <w:b/>
          <w:color w:val="C00000"/>
        </w:rPr>
        <w:t>Levy</w:t>
      </w:r>
      <w:r>
        <w:rPr>
          <w:rFonts w:ascii="Calibri"/>
          <w:b/>
          <w:color w:val="C00000"/>
          <w:spacing w:val="-3"/>
        </w:rPr>
        <w:t xml:space="preserve"> </w:t>
      </w:r>
      <w:r>
        <w:rPr>
          <w:rFonts w:ascii="Calibri"/>
          <w:b/>
          <w:color w:val="C00000"/>
          <w:spacing w:val="-1"/>
        </w:rPr>
        <w:t>County</w:t>
      </w:r>
      <w:r>
        <w:rPr>
          <w:rFonts w:ascii="Calibri"/>
          <w:b/>
          <w:color w:val="C00000"/>
        </w:rPr>
        <w:t xml:space="preserve"> </w:t>
      </w:r>
      <w:r>
        <w:rPr>
          <w:rFonts w:ascii="Calibri"/>
          <w:b/>
          <w:color w:val="C00000"/>
          <w:spacing w:val="-1"/>
        </w:rPr>
        <w:t>Supervisor</w:t>
      </w:r>
      <w:r>
        <w:rPr>
          <w:rFonts w:ascii="Calibri"/>
          <w:b/>
          <w:color w:val="C00000"/>
        </w:rPr>
        <w:t xml:space="preserve"> </w:t>
      </w:r>
      <w:r>
        <w:rPr>
          <w:rFonts w:ascii="Calibri"/>
          <w:b/>
          <w:color w:val="C00000"/>
          <w:spacing w:val="-1"/>
        </w:rPr>
        <w:t>of</w:t>
      </w:r>
      <w:r>
        <w:rPr>
          <w:rFonts w:ascii="Calibri"/>
          <w:b/>
          <w:color w:val="C00000"/>
          <w:spacing w:val="-3"/>
        </w:rPr>
        <w:t xml:space="preserve"> </w:t>
      </w:r>
      <w:r>
        <w:rPr>
          <w:rFonts w:ascii="Calibri"/>
          <w:b/>
          <w:color w:val="C00000"/>
          <w:spacing w:val="-1"/>
        </w:rPr>
        <w:t>Elections</w:t>
      </w:r>
      <w:r>
        <w:rPr>
          <w:rFonts w:ascii="Calibri"/>
          <w:b/>
          <w:color w:val="C00000"/>
          <w:spacing w:val="29"/>
        </w:rPr>
        <w:t xml:space="preserve"> </w:t>
      </w:r>
      <w:r>
        <w:rPr>
          <w:rFonts w:ascii="Calibri"/>
          <w:b/>
          <w:color w:val="C00000"/>
          <w:spacing w:val="-1"/>
        </w:rPr>
        <w:t>421</w:t>
      </w:r>
      <w:r>
        <w:rPr>
          <w:rFonts w:ascii="Calibri"/>
          <w:b/>
          <w:color w:val="C00000"/>
        </w:rPr>
        <w:t xml:space="preserve"> </w:t>
      </w:r>
      <w:r>
        <w:rPr>
          <w:rFonts w:ascii="Calibri"/>
          <w:b/>
          <w:color w:val="C00000"/>
          <w:spacing w:val="-1"/>
        </w:rPr>
        <w:t>South Court</w:t>
      </w:r>
      <w:r>
        <w:rPr>
          <w:rFonts w:ascii="Calibri"/>
          <w:b/>
          <w:color w:val="C00000"/>
        </w:rPr>
        <w:t xml:space="preserve"> </w:t>
      </w:r>
      <w:r>
        <w:rPr>
          <w:rFonts w:ascii="Calibri"/>
          <w:b/>
          <w:color w:val="C00000"/>
          <w:spacing w:val="-2"/>
        </w:rPr>
        <w:t>Street</w:t>
      </w:r>
    </w:p>
    <w:p w14:paraId="470C1CCD" w14:textId="77777777" w:rsidR="001065B8" w:rsidRDefault="00000000">
      <w:pPr>
        <w:ind w:left="340"/>
        <w:rPr>
          <w:rFonts w:ascii="Calibri" w:eastAsia="Calibri" w:hAnsi="Calibri" w:cs="Calibri"/>
        </w:rPr>
      </w:pPr>
      <w:r>
        <w:rPr>
          <w:rFonts w:ascii="Calibri"/>
          <w:b/>
          <w:color w:val="C00000"/>
          <w:spacing w:val="-1"/>
        </w:rPr>
        <w:t>Bronson,</w:t>
      </w:r>
      <w:r>
        <w:rPr>
          <w:rFonts w:ascii="Calibri"/>
          <w:b/>
          <w:color w:val="C00000"/>
          <w:spacing w:val="1"/>
        </w:rPr>
        <w:t xml:space="preserve"> </w:t>
      </w:r>
      <w:r>
        <w:rPr>
          <w:rFonts w:ascii="Calibri"/>
          <w:b/>
          <w:color w:val="C00000"/>
          <w:spacing w:val="-1"/>
        </w:rPr>
        <w:t>Fl. 32621</w:t>
      </w:r>
    </w:p>
    <w:p w14:paraId="248F7534" w14:textId="77777777" w:rsidR="006633C3" w:rsidRDefault="00000000">
      <w:pPr>
        <w:spacing w:before="56"/>
        <w:ind w:left="1091"/>
      </w:pPr>
      <w:r>
        <w:br w:type="column"/>
      </w:r>
    </w:p>
    <w:p w14:paraId="6971DAB5" w14:textId="77777777" w:rsidR="006633C3" w:rsidRDefault="006633C3">
      <w:pPr>
        <w:spacing w:before="56"/>
        <w:ind w:left="1091"/>
      </w:pPr>
    </w:p>
    <w:p w14:paraId="6BDD33DD" w14:textId="77777777" w:rsidR="006633C3" w:rsidRDefault="006633C3">
      <w:pPr>
        <w:spacing w:before="56"/>
        <w:ind w:left="1091"/>
      </w:pPr>
    </w:p>
    <w:p w14:paraId="5CB1A04C" w14:textId="77777777" w:rsidR="006633C3" w:rsidRDefault="006633C3">
      <w:pPr>
        <w:spacing w:before="56"/>
        <w:ind w:left="1091"/>
      </w:pPr>
    </w:p>
    <w:p w14:paraId="599BD367" w14:textId="77777777" w:rsidR="006633C3" w:rsidRDefault="006633C3">
      <w:pPr>
        <w:spacing w:before="56"/>
        <w:ind w:left="1091"/>
      </w:pPr>
    </w:p>
    <w:p w14:paraId="799DCDCB" w14:textId="77777777" w:rsidR="006633C3" w:rsidRDefault="006633C3">
      <w:pPr>
        <w:spacing w:before="56"/>
        <w:ind w:left="1091"/>
      </w:pPr>
    </w:p>
    <w:p w14:paraId="5AB0C043" w14:textId="77777777" w:rsidR="006633C3" w:rsidRDefault="006633C3">
      <w:pPr>
        <w:spacing w:before="56"/>
        <w:ind w:left="1091"/>
      </w:pPr>
    </w:p>
    <w:p w14:paraId="00D53B5F" w14:textId="77777777" w:rsidR="006633C3" w:rsidRPr="006633C3" w:rsidRDefault="006633C3">
      <w:pPr>
        <w:spacing w:before="56"/>
        <w:ind w:left="1091"/>
        <w:rPr>
          <w:sz w:val="12"/>
          <w:szCs w:val="12"/>
        </w:rPr>
      </w:pPr>
    </w:p>
    <w:p w14:paraId="36B9C98D" w14:textId="6F71EE70" w:rsidR="001065B8" w:rsidRDefault="00000000">
      <w:pPr>
        <w:spacing w:before="56"/>
        <w:ind w:left="1091"/>
        <w:rPr>
          <w:rFonts w:ascii="Calibri" w:eastAsia="Calibri" w:hAnsi="Calibri" w:cs="Calibri"/>
        </w:rPr>
      </w:pPr>
      <w:r>
        <w:rPr>
          <w:rFonts w:ascii="Calibri"/>
          <w:b/>
          <w:color w:val="C00000"/>
        </w:rPr>
        <w:t>Phone:</w:t>
      </w:r>
      <w:r>
        <w:rPr>
          <w:rFonts w:ascii="Calibri"/>
          <w:b/>
          <w:color w:val="C00000"/>
          <w:spacing w:val="-1"/>
        </w:rPr>
        <w:t xml:space="preserve"> 352-486-5163</w:t>
      </w:r>
    </w:p>
    <w:p w14:paraId="10760157" w14:textId="77777777" w:rsidR="001065B8" w:rsidRDefault="00000000">
      <w:pPr>
        <w:spacing w:before="50"/>
        <w:ind w:left="1364"/>
        <w:rPr>
          <w:rFonts w:ascii="Calibri" w:eastAsia="Calibri" w:hAnsi="Calibri" w:cs="Calibri"/>
        </w:rPr>
      </w:pPr>
      <w:r>
        <w:rPr>
          <w:rFonts w:ascii="Calibri"/>
          <w:b/>
          <w:color w:val="C00000"/>
        </w:rPr>
        <w:t>Fax:</w:t>
      </w:r>
      <w:r>
        <w:rPr>
          <w:rFonts w:ascii="Calibri"/>
          <w:b/>
          <w:color w:val="C00000"/>
          <w:spacing w:val="-2"/>
        </w:rPr>
        <w:t xml:space="preserve"> </w:t>
      </w:r>
      <w:r>
        <w:rPr>
          <w:rFonts w:ascii="Calibri"/>
          <w:b/>
          <w:color w:val="C00000"/>
          <w:spacing w:val="-1"/>
        </w:rPr>
        <w:t>352-486-5146</w:t>
      </w:r>
    </w:p>
    <w:p w14:paraId="1A1E154A" w14:textId="77777777" w:rsidR="001065B8" w:rsidRDefault="00000000">
      <w:pPr>
        <w:spacing w:before="50"/>
        <w:ind w:left="340"/>
        <w:rPr>
          <w:rFonts w:ascii="Calibri" w:eastAsia="Calibri" w:hAnsi="Calibri" w:cs="Calibri"/>
        </w:rPr>
      </w:pPr>
      <w:r>
        <w:rPr>
          <w:rFonts w:ascii="Calibri"/>
          <w:b/>
          <w:color w:val="C00000"/>
          <w:spacing w:val="-1"/>
        </w:rPr>
        <w:t>E-mail:</w:t>
      </w:r>
      <w:r>
        <w:rPr>
          <w:rFonts w:ascii="Calibri"/>
          <w:b/>
          <w:color w:val="C00000"/>
          <w:spacing w:val="-3"/>
        </w:rPr>
        <w:t xml:space="preserve"> </w:t>
      </w:r>
      <w:hyperlink r:id="rId10">
        <w:r>
          <w:rPr>
            <w:rFonts w:ascii="Calibri"/>
            <w:b/>
            <w:color w:val="C00000"/>
          </w:rPr>
          <w:t>tammy@votelevy.gov</w:t>
        </w:r>
      </w:hyperlink>
    </w:p>
    <w:sectPr w:rsidR="001065B8">
      <w:type w:val="continuous"/>
      <w:pgSz w:w="12240" w:h="15840"/>
      <w:pgMar w:top="600" w:right="560" w:bottom="280" w:left="680" w:header="720" w:footer="720" w:gutter="0"/>
      <w:cols w:num="2" w:space="720" w:equalWidth="0">
        <w:col w:w="3579" w:space="3960"/>
        <w:col w:w="34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B3409"/>
    <w:multiLevelType w:val="hybridMultilevel"/>
    <w:tmpl w:val="547EEC0C"/>
    <w:lvl w:ilvl="0" w:tplc="171E56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B8"/>
    <w:rsid w:val="001065B8"/>
    <w:rsid w:val="00122DA0"/>
    <w:rsid w:val="00167E69"/>
    <w:rsid w:val="001A22AB"/>
    <w:rsid w:val="002266C0"/>
    <w:rsid w:val="002854B7"/>
    <w:rsid w:val="002F06FB"/>
    <w:rsid w:val="004B56BF"/>
    <w:rsid w:val="00596007"/>
    <w:rsid w:val="006633C3"/>
    <w:rsid w:val="006B5A49"/>
    <w:rsid w:val="007261C7"/>
    <w:rsid w:val="008024DE"/>
    <w:rsid w:val="00B7303F"/>
    <w:rsid w:val="00B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CC70"/>
  <w15:docId w15:val="{464E193D-FD4A-456B-B678-0612B67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7"/>
      <w:ind w:left="107"/>
      <w:outlineLvl w:val="0"/>
    </w:pPr>
    <w:rPr>
      <w:rFonts w:ascii="Cambria" w:eastAsia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7" w:firstLine="724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261C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elevy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my@votelevy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televy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otelevy.gov/" TargetMode="External"/><Relationship Id="rId10" Type="http://schemas.openxmlformats.org/officeDocument/2006/relationships/hyperlink" Target="mailto:tammy@votelev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telev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1805</Characters>
  <Application>Microsoft Office Word</Application>
  <DocSecurity>0</DocSecurity>
  <Lines>164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</dc:creator>
  <cp:lastModifiedBy>Jordan</cp:lastModifiedBy>
  <cp:revision>7</cp:revision>
  <cp:lastPrinted>2024-07-09T15:19:00Z</cp:lastPrinted>
  <dcterms:created xsi:type="dcterms:W3CDTF">2024-07-02T09:23:00Z</dcterms:created>
  <dcterms:modified xsi:type="dcterms:W3CDTF">2024-07-09T18:34:00Z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2024-07-02T00:00:00Z</vt:filetime>
  </property>
</Properties>
</file>